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92" w:rsidRDefault="001776D7" w:rsidP="00171E92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171E92">
        <w:rPr>
          <w:rFonts w:asciiTheme="minorEastAsia" w:hAnsiTheme="minorEastAsia" w:hint="eastAsia"/>
          <w:sz w:val="24"/>
        </w:rPr>
        <w:t>公益財団法人福岡県産業・科学技術振興財団</w:t>
      </w:r>
    </w:p>
    <w:p w:rsidR="001776D7" w:rsidRPr="00171E92" w:rsidRDefault="001776D7" w:rsidP="00171E92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171E92">
        <w:rPr>
          <w:rFonts w:asciiTheme="minorEastAsia" w:hAnsiTheme="minorEastAsia" w:hint="eastAsia"/>
          <w:sz w:val="24"/>
        </w:rPr>
        <w:t>「三次元実装講座」</w:t>
      </w:r>
    </w:p>
    <w:p w:rsidR="001776D7" w:rsidRPr="00171E92" w:rsidRDefault="00171E92" w:rsidP="001776D7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171E92">
        <w:rPr>
          <w:rFonts w:asciiTheme="minorEastAsia" w:hAnsiTheme="minorEastAsia" w:hint="eastAsia"/>
          <w:sz w:val="24"/>
        </w:rPr>
        <w:t>参加</w:t>
      </w:r>
      <w:r w:rsidR="001776D7" w:rsidRPr="00171E92">
        <w:rPr>
          <w:rFonts w:asciiTheme="minorEastAsia" w:hAnsiTheme="minorEastAsia" w:hint="eastAsia"/>
          <w:sz w:val="24"/>
        </w:rPr>
        <w:t>申込書</w:t>
      </w:r>
    </w:p>
    <w:p w:rsidR="00171E92" w:rsidRDefault="00171E92" w:rsidP="001776D7">
      <w:pPr>
        <w:spacing w:line="0" w:lineRule="atLeast"/>
        <w:rPr>
          <w:rFonts w:asciiTheme="minorEastAsia" w:hAnsiTheme="minorEastAsia"/>
          <w:sz w:val="22"/>
        </w:rPr>
      </w:pPr>
    </w:p>
    <w:p w:rsidR="00171E92" w:rsidRPr="00171E92" w:rsidRDefault="00171E92" w:rsidP="001776D7">
      <w:pPr>
        <w:spacing w:line="0" w:lineRule="atLeast"/>
        <w:rPr>
          <w:rFonts w:asciiTheme="minorEastAsia" w:hAnsiTheme="minorEastAsia"/>
          <w:sz w:val="22"/>
        </w:rPr>
      </w:pPr>
    </w:p>
    <w:p w:rsidR="00511968" w:rsidRPr="001776D7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お名前（氏名の間にスペースを入力してください）</w:t>
      </w:r>
    </w:p>
    <w:p w:rsidR="00511968" w:rsidRPr="001776D7" w:rsidRDefault="00511968" w:rsidP="001776D7">
      <w:pPr>
        <w:pStyle w:val="a3"/>
        <w:spacing w:after="240" w:line="0" w:lineRule="atLeast"/>
        <w:ind w:leftChars="0" w:left="420" w:firstLineChars="100" w:firstLine="240"/>
        <w:rPr>
          <w:sz w:val="24"/>
          <w:u w:val="single"/>
        </w:rPr>
      </w:pPr>
      <w:r w:rsidRPr="001776D7">
        <w:rPr>
          <w:rFonts w:hint="eastAsia"/>
          <w:sz w:val="24"/>
        </w:rPr>
        <w:t>氏</w:t>
      </w:r>
      <w:r w:rsidRPr="001776D7">
        <w:rPr>
          <w:rFonts w:hint="eastAsia"/>
          <w:sz w:val="24"/>
          <w:u w:val="single"/>
        </w:rPr>
        <w:t xml:space="preserve">　　　　　　　</w:t>
      </w:r>
      <w:r w:rsidRPr="001776D7">
        <w:rPr>
          <w:rFonts w:hint="eastAsia"/>
          <w:sz w:val="24"/>
        </w:rPr>
        <w:t xml:space="preserve">　名</w:t>
      </w:r>
      <w:r w:rsidRPr="001776D7">
        <w:rPr>
          <w:rFonts w:hint="eastAsia"/>
          <w:sz w:val="24"/>
          <w:u w:val="single"/>
        </w:rPr>
        <w:t xml:space="preserve">　　　　　　　</w:t>
      </w:r>
    </w:p>
    <w:p w:rsidR="00511968" w:rsidRPr="001776D7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ふりがな</w:t>
      </w:r>
    </w:p>
    <w:p w:rsidR="00511968" w:rsidRPr="001776D7" w:rsidRDefault="00511968" w:rsidP="001776D7">
      <w:pPr>
        <w:pStyle w:val="a3"/>
        <w:spacing w:after="240" w:line="0" w:lineRule="atLeast"/>
        <w:ind w:leftChars="0" w:left="420" w:firstLineChars="100" w:firstLine="240"/>
        <w:rPr>
          <w:sz w:val="24"/>
          <w:u w:val="single"/>
        </w:rPr>
      </w:pPr>
      <w:r w:rsidRPr="001776D7">
        <w:rPr>
          <w:rFonts w:hint="eastAsia"/>
          <w:sz w:val="24"/>
        </w:rPr>
        <w:t>氏</w:t>
      </w:r>
      <w:r w:rsidRPr="001776D7">
        <w:rPr>
          <w:rFonts w:hint="eastAsia"/>
          <w:sz w:val="24"/>
          <w:u w:val="single"/>
        </w:rPr>
        <w:t xml:space="preserve">　　　　　　　</w:t>
      </w:r>
      <w:r w:rsidRPr="001776D7">
        <w:rPr>
          <w:rFonts w:hint="eastAsia"/>
          <w:sz w:val="24"/>
        </w:rPr>
        <w:t xml:space="preserve">　名</w:t>
      </w:r>
      <w:r w:rsidRPr="001776D7">
        <w:rPr>
          <w:rFonts w:hint="eastAsia"/>
          <w:sz w:val="24"/>
          <w:u w:val="single"/>
        </w:rPr>
        <w:t xml:space="preserve">　　　　　　　</w:t>
      </w:r>
    </w:p>
    <w:p w:rsidR="00511968" w:rsidRPr="001776D7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年代</w:t>
      </w:r>
    </w:p>
    <w:p w:rsidR="00511968" w:rsidRP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-2089689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1E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 xml:space="preserve">10代 </w:t>
      </w:r>
      <w:sdt>
        <w:sdtPr>
          <w:rPr>
            <w:rFonts w:hint="eastAsia"/>
            <w:sz w:val="22"/>
          </w:rPr>
          <w:id w:val="-1292977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 xml:space="preserve">20代 </w:t>
      </w:r>
      <w:sdt>
        <w:sdtPr>
          <w:rPr>
            <w:rFonts w:hint="eastAsia"/>
            <w:sz w:val="22"/>
          </w:rPr>
          <w:id w:val="14983036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 xml:space="preserve">30代 </w:t>
      </w:r>
      <w:sdt>
        <w:sdtPr>
          <w:rPr>
            <w:rFonts w:hint="eastAsia"/>
            <w:sz w:val="22"/>
          </w:rPr>
          <w:id w:val="549890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>40代</w:t>
      </w:r>
      <w:r w:rsid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13170307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 xml:space="preserve">50代 </w:t>
      </w:r>
      <w:sdt>
        <w:sdtPr>
          <w:rPr>
            <w:rFonts w:hint="eastAsia"/>
            <w:sz w:val="22"/>
          </w:rPr>
          <w:id w:val="1518115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 xml:space="preserve">60代 </w:t>
      </w:r>
      <w:sdt>
        <w:sdtPr>
          <w:rPr>
            <w:rFonts w:hint="eastAsia"/>
            <w:sz w:val="22"/>
          </w:rPr>
          <w:id w:val="-1455084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>70代</w:t>
      </w:r>
    </w:p>
    <w:p w:rsidR="00511968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職種</w:t>
      </w:r>
    </w:p>
    <w:p w:rsid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-528641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経営者</w:t>
      </w:r>
      <w:r w:rsidR="001776D7" w:rsidRP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1152487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管理職</w:t>
      </w:r>
      <w:r w:rsidR="001776D7" w:rsidRP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162826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技術職（半導体関連）</w:t>
      </w:r>
      <w:r w:rsidR="001776D7" w:rsidRP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1237393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技術職（半導体以外）</w:t>
      </w:r>
    </w:p>
    <w:p w:rsidR="001776D7" w:rsidRP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-2094920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研究職・大学教員</w:t>
      </w:r>
      <w:r w:rsidR="001776D7" w:rsidRPr="001776D7">
        <w:rPr>
          <w:rFonts w:hint="eastAsia"/>
          <w:sz w:val="22"/>
        </w:rPr>
        <w:t xml:space="preserve"> </w:t>
      </w:r>
      <w:sdt>
        <w:sdtPr>
          <w:rPr>
            <w:rFonts w:hint="eastAsia"/>
          </w:rPr>
          <w:id w:val="172535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76D7" w:rsidRPr="001776D7">
        <w:rPr>
          <w:rFonts w:hint="eastAsia"/>
          <w:sz w:val="22"/>
        </w:rPr>
        <w:t xml:space="preserve">企画職 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816480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 xml:space="preserve">営業職 </w:t>
      </w:r>
      <w:sdt>
        <w:sdtPr>
          <w:rPr>
            <w:rFonts w:ascii="ＭＳ ゴシック" w:eastAsia="ＭＳ ゴシック" w:hAnsi="ＭＳ ゴシック" w:hint="eastAsia"/>
            <w:sz w:val="22"/>
          </w:rPr>
          <w:id w:val="12559451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>その他（　　　　　　　　）</w:t>
      </w:r>
    </w:p>
    <w:p w:rsidR="00511968" w:rsidRPr="001776D7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会社・団体名</w:t>
      </w:r>
    </w:p>
    <w:p w:rsidR="001776D7" w:rsidRPr="001776D7" w:rsidRDefault="001776D7" w:rsidP="001776D7">
      <w:pPr>
        <w:pStyle w:val="a3"/>
        <w:spacing w:after="240" w:line="0" w:lineRule="atLeast"/>
        <w:ind w:leftChars="0" w:left="420"/>
        <w:rPr>
          <w:sz w:val="24"/>
          <w:u w:val="single"/>
        </w:rPr>
      </w:pPr>
      <w:r w:rsidRPr="001776D7">
        <w:rPr>
          <w:rFonts w:hint="eastAsia"/>
          <w:sz w:val="24"/>
          <w:u w:val="single"/>
        </w:rPr>
        <w:t xml:space="preserve">　　　　　　　　　　　　　　　</w:t>
      </w:r>
    </w:p>
    <w:p w:rsidR="00511968" w:rsidRPr="001776D7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業種</w:t>
      </w:r>
    </w:p>
    <w:p w:rsid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404039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半導体設計</w:t>
      </w:r>
      <w:r w:rsidR="001776D7" w:rsidRP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18519192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133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21333">
        <w:rPr>
          <w:rFonts w:hint="eastAsia"/>
          <w:sz w:val="22"/>
        </w:rPr>
        <w:t>半導体製造プロセス</w:t>
      </w:r>
      <w:r w:rsidR="001776D7" w:rsidRP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372276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半導体製造</w:t>
      </w:r>
      <w:r w:rsidR="00021333">
        <w:rPr>
          <w:rFonts w:hint="eastAsia"/>
          <w:sz w:val="22"/>
        </w:rPr>
        <w:t>装置</w:t>
      </w:r>
      <w:r w:rsid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1692135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三次元実装技術</w:t>
      </w:r>
      <w:r w:rsidR="001776D7" w:rsidRPr="001776D7">
        <w:rPr>
          <w:rFonts w:hint="eastAsia"/>
          <w:sz w:val="22"/>
        </w:rPr>
        <w:t xml:space="preserve"> </w:t>
      </w:r>
    </w:p>
    <w:p w:rsid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20089374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 xml:space="preserve">半導体商社・半導体ビジネス </w:t>
      </w:r>
      <w:sdt>
        <w:sdtPr>
          <w:rPr>
            <w:rFonts w:hint="eastAsia"/>
            <w:sz w:val="22"/>
          </w:rPr>
          <w:id w:val="-1858262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コンサルティング</w:t>
      </w:r>
      <w:r w:rsidR="001776D7" w:rsidRP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1342161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大学・研究機関</w:t>
      </w:r>
      <w:r w:rsidR="001776D7" w:rsidRPr="001776D7">
        <w:rPr>
          <w:rFonts w:hint="eastAsia"/>
          <w:sz w:val="22"/>
        </w:rPr>
        <w:t xml:space="preserve"> </w:t>
      </w:r>
    </w:p>
    <w:p w:rsidR="001776D7" w:rsidRP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-13250408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自治体・公的機関</w:t>
      </w:r>
      <w:r w:rsidR="001776D7" w:rsidRPr="001776D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6994734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 xml:space="preserve">その他（　　</w:t>
      </w:r>
      <w:r w:rsidR="008A2BC4">
        <w:rPr>
          <w:rFonts w:hint="eastAsia"/>
          <w:sz w:val="22"/>
        </w:rPr>
        <w:t xml:space="preserve">　</w:t>
      </w:r>
      <w:bookmarkStart w:id="0" w:name="_GoBack"/>
      <w:bookmarkEnd w:id="0"/>
      <w:r w:rsidR="001776D7">
        <w:rPr>
          <w:rFonts w:hint="eastAsia"/>
          <w:sz w:val="22"/>
        </w:rPr>
        <w:t xml:space="preserve">　　　　　）</w:t>
      </w:r>
      <w:r w:rsidR="001776D7" w:rsidRPr="001776D7">
        <w:rPr>
          <w:rFonts w:hint="eastAsia"/>
          <w:sz w:val="22"/>
        </w:rPr>
        <w:t xml:space="preserve"> </w:t>
      </w:r>
    </w:p>
    <w:p w:rsidR="00511968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今回のセミナーに参加された動機を教えてください（複数選択可）</w:t>
      </w:r>
    </w:p>
    <w:p w:rsid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11222703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>半導体関連技術に関心がある</w:t>
      </w:r>
    </w:p>
    <w:p w:rsid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58534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>三次元実装技術（三次元半導体研究センター）に関心がある</w:t>
      </w:r>
    </w:p>
    <w:p w:rsid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-2927485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 w:rsidRP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>半導体ビジネスに関心がある</w:t>
      </w:r>
    </w:p>
    <w:p w:rsid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-1718344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 w:rsidRPr="001776D7">
        <w:rPr>
          <w:rFonts w:hint="eastAsia"/>
          <w:sz w:val="22"/>
        </w:rPr>
        <w:t>半導体人材育成に関心がある</w:t>
      </w:r>
      <w:r w:rsidR="001776D7">
        <w:rPr>
          <w:rFonts w:hint="eastAsia"/>
          <w:sz w:val="22"/>
        </w:rPr>
        <w:t xml:space="preserve"> </w:t>
      </w:r>
    </w:p>
    <w:p w:rsidR="001776D7" w:rsidRP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1167218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その他（　　　　　　　　　　　　　　）</w:t>
      </w:r>
    </w:p>
    <w:p w:rsidR="00511968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lastRenderedPageBreak/>
        <w:t>ふくおか</w:t>
      </w:r>
      <w:r w:rsidRPr="001776D7">
        <w:rPr>
          <w:sz w:val="22"/>
        </w:rPr>
        <w:t>IST</w:t>
      </w:r>
      <w:r w:rsidRPr="001776D7">
        <w:rPr>
          <w:rFonts w:hint="eastAsia"/>
          <w:sz w:val="22"/>
        </w:rPr>
        <w:t>や三次元半導体研究センター</w:t>
      </w:r>
      <w:r w:rsidRPr="001776D7">
        <w:rPr>
          <w:sz w:val="22"/>
        </w:rPr>
        <w:t>で取り組んでほしい内容があれば教えてください。</w:t>
      </w:r>
    </w:p>
    <w:p w:rsidR="001776D7" w:rsidRPr="001776D7" w:rsidRDefault="001776D7" w:rsidP="001776D7">
      <w:pPr>
        <w:pStyle w:val="a3"/>
        <w:spacing w:after="240" w:line="0" w:lineRule="atLeast"/>
        <w:ind w:leftChars="0" w:left="4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）</w:t>
      </w:r>
    </w:p>
    <w:p w:rsidR="00511968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個人情報の取り扱いに関する同意をお願いいたします（本件で取得した情報については、当財団の個人情報保護方針に則り、本イベントの開催目的の範囲内においてのみ使用いたします）</w:t>
      </w:r>
    </w:p>
    <w:p w:rsidR="001776D7" w:rsidRPr="001776D7" w:rsidRDefault="00A5684F" w:rsidP="001776D7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9552922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個人情報の取り扱いに関して同意しま</w:t>
      </w:r>
      <w:r w:rsidR="00171E92">
        <w:rPr>
          <w:rFonts w:hint="eastAsia"/>
          <w:sz w:val="22"/>
        </w:rPr>
        <w:t>す</w:t>
      </w:r>
    </w:p>
    <w:p w:rsidR="00511968" w:rsidRPr="001776D7" w:rsidRDefault="00511968" w:rsidP="001776D7">
      <w:pPr>
        <w:pStyle w:val="a3"/>
        <w:numPr>
          <w:ilvl w:val="0"/>
          <w:numId w:val="1"/>
        </w:numPr>
        <w:spacing w:after="240" w:line="0" w:lineRule="atLeast"/>
        <w:ind w:leftChars="0"/>
        <w:rPr>
          <w:sz w:val="22"/>
        </w:rPr>
      </w:pPr>
      <w:r w:rsidRPr="001776D7">
        <w:rPr>
          <w:rFonts w:hint="eastAsia"/>
          <w:sz w:val="22"/>
        </w:rPr>
        <w:t>当財団では、半導体分野を含む技術人材の育成に取り組む「システム開発技術カレッジ」を開設しております。</w:t>
      </w:r>
      <w:r w:rsidR="001776D7" w:rsidRPr="001776D7">
        <w:rPr>
          <w:rFonts w:hint="eastAsia"/>
          <w:sz w:val="22"/>
        </w:rPr>
        <w:t>「システム開発技術カレッジ」の</w:t>
      </w:r>
      <w:r w:rsidRPr="001776D7">
        <w:rPr>
          <w:rFonts w:hint="eastAsia"/>
          <w:sz w:val="22"/>
        </w:rPr>
        <w:t>メーリングリストへのご登録を希望される場合は、下記にチェックをお願いいたします。</w:t>
      </w:r>
    </w:p>
    <w:p w:rsidR="001776D7" w:rsidRPr="001776D7" w:rsidRDefault="00A5684F" w:rsidP="00171E92">
      <w:pPr>
        <w:pStyle w:val="a3"/>
        <w:spacing w:after="240" w:line="0" w:lineRule="atLeast"/>
        <w:ind w:leftChars="0" w:left="420"/>
        <w:rPr>
          <w:sz w:val="22"/>
        </w:rPr>
      </w:pPr>
      <w:sdt>
        <w:sdtPr>
          <w:rPr>
            <w:rFonts w:hint="eastAsia"/>
            <w:sz w:val="22"/>
          </w:rPr>
          <w:id w:val="-1738088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6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776D7">
        <w:rPr>
          <w:rFonts w:hint="eastAsia"/>
          <w:sz w:val="22"/>
        </w:rPr>
        <w:t>メーリングリストへの登録を希望します</w:t>
      </w:r>
    </w:p>
    <w:p w:rsidR="00511968" w:rsidRPr="00171E92" w:rsidRDefault="00171E92" w:rsidP="00171E92">
      <w:pPr>
        <w:spacing w:after="240" w:line="0" w:lineRule="atLeast"/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sectPr w:rsidR="00511968" w:rsidRPr="00171E92" w:rsidSect="00171E92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4F" w:rsidRDefault="00A5684F" w:rsidP="00021333">
      <w:r>
        <w:separator/>
      </w:r>
    </w:p>
  </w:endnote>
  <w:endnote w:type="continuationSeparator" w:id="0">
    <w:p w:rsidR="00A5684F" w:rsidRDefault="00A5684F" w:rsidP="0002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4F" w:rsidRDefault="00A5684F" w:rsidP="00021333">
      <w:r>
        <w:separator/>
      </w:r>
    </w:p>
  </w:footnote>
  <w:footnote w:type="continuationSeparator" w:id="0">
    <w:p w:rsidR="00A5684F" w:rsidRDefault="00A5684F" w:rsidP="0002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27E93"/>
    <w:multiLevelType w:val="hybridMultilevel"/>
    <w:tmpl w:val="2F1EE2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68"/>
    <w:rsid w:val="00021333"/>
    <w:rsid w:val="00171E92"/>
    <w:rsid w:val="001776D7"/>
    <w:rsid w:val="00511968"/>
    <w:rsid w:val="00667F7D"/>
    <w:rsid w:val="008A2BC4"/>
    <w:rsid w:val="0096068C"/>
    <w:rsid w:val="00A3600F"/>
    <w:rsid w:val="00A5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DA894"/>
  <w15:chartTrackingRefBased/>
  <w15:docId w15:val="{3D06142B-6A2E-4F4A-B564-949817F5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333"/>
  </w:style>
  <w:style w:type="paragraph" w:styleId="a6">
    <w:name w:val="footer"/>
    <w:basedOn w:val="a"/>
    <w:link w:val="a7"/>
    <w:uiPriority w:val="99"/>
    <w:unhideWhenUsed/>
    <w:rsid w:val="0002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隆亮</dc:creator>
  <cp:keywords/>
  <dc:description/>
  <cp:lastModifiedBy>足立 隆亮</cp:lastModifiedBy>
  <cp:revision>4</cp:revision>
  <dcterms:created xsi:type="dcterms:W3CDTF">2022-02-14T07:17:00Z</dcterms:created>
  <dcterms:modified xsi:type="dcterms:W3CDTF">2022-02-15T06:01:00Z</dcterms:modified>
</cp:coreProperties>
</file>